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B12BE" w14:textId="77777777" w:rsidR="00190BBE" w:rsidRPr="00986398" w:rsidRDefault="00190BBE" w:rsidP="003F6A5B">
      <w:pPr>
        <w:pStyle w:val="a4"/>
        <w:rPr>
          <w:rFonts w:ascii="Times New Roman" w:hAnsi="Times New Roman" w:cs="Times New Roman"/>
          <w:b/>
          <w:color w:val="7030A0"/>
        </w:rPr>
      </w:pPr>
    </w:p>
    <w:p w14:paraId="6F2AC3AF" w14:textId="77777777" w:rsidR="003F6A5B" w:rsidRPr="00702219" w:rsidRDefault="003F6A5B" w:rsidP="003F6A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219">
        <w:rPr>
          <w:rFonts w:ascii="Times New Roman" w:hAnsi="Times New Roman" w:cs="Times New Roman"/>
          <w:b/>
          <w:sz w:val="28"/>
          <w:szCs w:val="28"/>
        </w:rPr>
        <w:t xml:space="preserve">МБОУ центр образования имени З.З. </w:t>
      </w:r>
      <w:proofErr w:type="spellStart"/>
      <w:r w:rsidRPr="00702219">
        <w:rPr>
          <w:rFonts w:ascii="Times New Roman" w:hAnsi="Times New Roman" w:cs="Times New Roman"/>
          <w:b/>
          <w:sz w:val="28"/>
          <w:szCs w:val="28"/>
        </w:rPr>
        <w:t>Бамматова</w:t>
      </w:r>
      <w:proofErr w:type="spellEnd"/>
      <w:r w:rsidRPr="007022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6A20769" w14:textId="77777777" w:rsidR="003F6A5B" w:rsidRDefault="003F6A5B" w:rsidP="003F6A5B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14:paraId="21032448" w14:textId="405ACC3C" w:rsidR="003F6A5B" w:rsidRDefault="003F6A5B" w:rsidP="008A5DA3">
      <w:pPr>
        <w:pStyle w:val="a4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Положение </w:t>
      </w:r>
      <w:r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 проведени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 муниципального конкурса </w:t>
      </w:r>
      <w:r w:rsidR="006611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изобразительного искусства</w:t>
      </w:r>
      <w:r w:rsidR="00710F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для 5-1</w:t>
      </w:r>
      <w:r w:rsidR="006611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0</w:t>
      </w:r>
      <w:r w:rsidR="00710FF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классов «</w:t>
      </w:r>
      <w:r w:rsidR="006611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Арт-проспект</w:t>
      </w:r>
      <w:r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, посвященного</w:t>
      </w:r>
      <w:r w:rsidRPr="00364BB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Году </w:t>
      </w:r>
      <w:r w:rsidR="00661112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единства народов России</w:t>
      </w:r>
    </w:p>
    <w:p w14:paraId="7DD38971" w14:textId="41AA03D0" w:rsidR="003F6A5B" w:rsidRPr="00577A95" w:rsidRDefault="003F6A5B" w:rsidP="00577A95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74CA4AB" w14:textId="77777777" w:rsidR="003F6A5B" w:rsidRPr="00617C85" w:rsidRDefault="003F6A5B" w:rsidP="003F6A5B">
      <w:pPr>
        <w:pStyle w:val="a3"/>
        <w:ind w:left="567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17C8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Цели конкурса:</w:t>
      </w:r>
    </w:p>
    <w:p w14:paraId="17CE975A" w14:textId="2C75ED5B" w:rsidR="00661112" w:rsidRPr="00661112" w:rsidRDefault="00661112" w:rsidP="00661112">
      <w:pPr>
        <w:pStyle w:val="a3"/>
        <w:spacing w:after="0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611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Конкурс приурочен к </w:t>
      </w:r>
      <w:r w:rsidRPr="00661112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Году единства народов России</w:t>
      </w:r>
      <w:r w:rsidRPr="006611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 и направлен на развитие творческого потенциала детей и подростков, а также 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6611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поддеpжку</w:t>
      </w:r>
      <w:proofErr w:type="spellEnd"/>
      <w:r w:rsidRPr="006611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интереса к изобразительному искусству и художественной культуре </w:t>
      </w:r>
      <w:r w:rsidR="00936A76" w:rsidRPr="0066111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разных народов России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A6DE786" w14:textId="77777777" w:rsidR="003F6A5B" w:rsidRPr="00617C85" w:rsidRDefault="003F6A5B" w:rsidP="003F6A5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      </w:t>
      </w:r>
      <w:r w:rsidRPr="00617C8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Условия участия:</w:t>
      </w:r>
    </w:p>
    <w:p w14:paraId="147D3052" w14:textId="77777777" w:rsidR="00FC6702" w:rsidRDefault="008A5DA3" w:rsidP="008A5DA3">
      <w:pPr>
        <w:pStyle w:val="a4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A5DA3">
        <w:rPr>
          <w:rFonts w:ascii="Times New Roman" w:hAnsi="Times New Roman" w:cs="Times New Roman"/>
          <w:sz w:val="28"/>
          <w:szCs w:val="28"/>
        </w:rPr>
        <w:t>Конкурс пройдёт в виде творческого соревнования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F6A5B" w:rsidRPr="005E1036">
        <w:rPr>
          <w:rFonts w:ascii="Times New Roman" w:hAnsi="Times New Roman" w:cs="Times New Roman"/>
          <w:sz w:val="28"/>
          <w:szCs w:val="28"/>
        </w:rPr>
        <w:t>К участию в конкурсе приглашаются учащиеся</w:t>
      </w:r>
      <w:r>
        <w:rPr>
          <w:rFonts w:ascii="Times New Roman" w:hAnsi="Times New Roman" w:cs="Times New Roman"/>
          <w:sz w:val="28"/>
          <w:szCs w:val="28"/>
        </w:rPr>
        <w:t xml:space="preserve"> 5-1</w:t>
      </w:r>
      <w:r w:rsidR="00936A7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3F6A5B" w:rsidRPr="005E1036">
        <w:rPr>
          <w:rFonts w:ascii="Times New Roman" w:hAnsi="Times New Roman" w:cs="Times New Roman"/>
          <w:sz w:val="28"/>
          <w:szCs w:val="28"/>
        </w:rPr>
        <w:t>общеобразо</w:t>
      </w:r>
      <w:r w:rsidR="00E91FFD">
        <w:rPr>
          <w:rFonts w:ascii="Times New Roman" w:hAnsi="Times New Roman" w:cs="Times New Roman"/>
          <w:sz w:val="28"/>
          <w:szCs w:val="28"/>
        </w:rPr>
        <w:t>вательных школ Буйнакского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7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Работы участников будут оцениваться по следующим возрастным категориям:</w:t>
      </w:r>
    </w:p>
    <w:p w14:paraId="7E143D1C" w14:textId="23AAD746" w:rsidR="00FC6702" w:rsidRDefault="008A5DA3" w:rsidP="008A5DA3">
      <w:pPr>
        <w:pStyle w:val="a4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C670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Младшая: </w:t>
      </w:r>
      <w:r w:rsidRPr="00577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5-7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77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класс</w:t>
      </w:r>
    </w:p>
    <w:p w14:paraId="3557C896" w14:textId="1AAB3C4E" w:rsidR="008F6808" w:rsidRPr="008A5DA3" w:rsidRDefault="00FC6702" w:rsidP="008A5DA3">
      <w:pPr>
        <w:pStyle w:val="a4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Старшая:</w:t>
      </w:r>
      <w:r w:rsidR="008A5DA3" w:rsidRPr="00577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A5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 w:rsidR="008A5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8A5DA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класс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 и11 класс не участвуют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14:paraId="03B6F238" w14:textId="6F135F5C" w:rsidR="003F6A5B" w:rsidRDefault="003F6A5B" w:rsidP="003F6A5B">
      <w:pPr>
        <w:pStyle w:val="a4"/>
        <w:ind w:left="567"/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</w:pPr>
      <w:r w:rsidRPr="008F6808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Квота участия</w:t>
      </w:r>
      <w:r w:rsidR="00E91FFD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: не более одного участника </w:t>
      </w:r>
      <w:r w:rsidR="008A5D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в </w:t>
      </w:r>
      <w:r w:rsidR="003B28B5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 xml:space="preserve">возрастной категории </w:t>
      </w:r>
      <w:r w:rsidR="008A5DA3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</w:rPr>
        <w:t>от школы</w:t>
      </w:r>
    </w:p>
    <w:p w14:paraId="1C770C03" w14:textId="77777777" w:rsidR="003F6A5B" w:rsidRDefault="003F6A5B" w:rsidP="003F6A5B">
      <w:pPr>
        <w:pStyle w:val="a4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1B1825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14:paraId="1E149560" w14:textId="6D120C38" w:rsidR="003F6A5B" w:rsidRPr="001B1825" w:rsidRDefault="003F6A5B" w:rsidP="003F6A5B">
      <w:pPr>
        <w:pStyle w:val="a3"/>
        <w:spacing w:line="240" w:lineRule="auto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B1825">
        <w:rPr>
          <w:rFonts w:ascii="Times New Roman" w:hAnsi="Times New Roman" w:cs="Times New Roman"/>
          <w:sz w:val="28"/>
          <w:szCs w:val="28"/>
        </w:rPr>
        <w:t>1.</w:t>
      </w:r>
      <w:r w:rsidR="00577A9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«Узоры одной земли»- номинация для возрастной группы 5-7 класс: </w:t>
      </w:r>
      <w:r w:rsidR="00936A76" w:rsidRP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национальные орнаменты, рисунки с изображением национальных костюмов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народов России</w:t>
      </w:r>
      <w:r w:rsidR="00936A76" w:rsidRPr="00936A76">
        <w:rPr>
          <w:rFonts w:ascii="Times New Roman" w:hAnsi="Times New Roman" w:cs="Times New Roman"/>
          <w:sz w:val="28"/>
          <w:szCs w:val="28"/>
        </w:rPr>
        <w:t xml:space="preserve"> </w:t>
      </w:r>
      <w:r w:rsidR="00936A76">
        <w:rPr>
          <w:rFonts w:ascii="Times New Roman" w:hAnsi="Times New Roman" w:cs="Times New Roman"/>
          <w:sz w:val="28"/>
          <w:szCs w:val="28"/>
        </w:rPr>
        <w:t>за пределами Республики Дагестан.  Например: татарские, башкирские, русские, чувашские, мордовские, адыгейские, осетинские, алтайские, бурятские, якутские, удмуртские, калмыкские орнаменты и костюмы.</w:t>
      </w:r>
      <w:r w:rsidR="00FC6702">
        <w:rPr>
          <w:rFonts w:ascii="Times New Roman" w:hAnsi="Times New Roman" w:cs="Times New Roman"/>
          <w:sz w:val="28"/>
          <w:szCs w:val="28"/>
        </w:rPr>
        <w:t xml:space="preserve"> Формат А3 или А4</w:t>
      </w:r>
    </w:p>
    <w:p w14:paraId="0021E6FB" w14:textId="15331E6E" w:rsidR="00936A76" w:rsidRPr="00936A76" w:rsidRDefault="00577A95" w:rsidP="00936A76">
      <w:pPr>
        <w:pStyle w:val="a3"/>
        <w:ind w:left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2. </w:t>
      </w:r>
      <w:r w:rsid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«Необъятная Россия»- номинация для возрастной группы 8-10 класс. </w:t>
      </w:r>
      <w:r w:rsidR="00936A76" w:rsidRPr="00936A7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Участникам предлагают через рисунки показать культуру, традиции и многообразие народов России, подчеркнув идею единства. (</w:t>
      </w:r>
      <w:r w:rsidR="00936A76" w:rsidRPr="00E654CD">
        <w:rPr>
          <w:rFonts w:ascii="Times New Roman" w:eastAsia="Times New Roman" w:hAnsi="Times New Roman" w:cs="Times New Roman"/>
          <w:color w:val="111827"/>
          <w:sz w:val="28"/>
          <w:szCs w:val="28"/>
        </w:rPr>
        <w:t>Сцены дружбы, национальные праздники, портреты людей в костюмах</w:t>
      </w:r>
      <w:r w:rsidR="00936A76" w:rsidRPr="00936A76">
        <w:rPr>
          <w:rFonts w:ascii="Times New Roman" w:eastAsia="Times New Roman" w:hAnsi="Times New Roman" w:cs="Times New Roman"/>
          <w:color w:val="111827"/>
          <w:sz w:val="28"/>
          <w:szCs w:val="28"/>
        </w:rPr>
        <w:t>, другое)</w:t>
      </w:r>
      <w:r w:rsidR="00936A76">
        <w:rPr>
          <w:rFonts w:ascii="Times New Roman" w:eastAsia="Times New Roman" w:hAnsi="Times New Roman" w:cs="Times New Roman"/>
          <w:color w:val="111827"/>
          <w:sz w:val="28"/>
          <w:szCs w:val="28"/>
        </w:rPr>
        <w:t>.</w:t>
      </w:r>
      <w:r w:rsidR="00FC6702">
        <w:rPr>
          <w:rFonts w:ascii="Times New Roman" w:eastAsia="Times New Roman" w:hAnsi="Times New Roman" w:cs="Times New Roman"/>
          <w:color w:val="111827"/>
          <w:sz w:val="28"/>
          <w:szCs w:val="28"/>
        </w:rPr>
        <w:t xml:space="preserve"> Формат А3.</w:t>
      </w:r>
    </w:p>
    <w:p w14:paraId="768CF046" w14:textId="182CCDA5" w:rsidR="008F6808" w:rsidRPr="008A5DA3" w:rsidRDefault="0098306E" w:rsidP="003F6A5B">
      <w:pPr>
        <w:spacing w:after="0"/>
        <w:ind w:left="567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8A5DA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Общие требования к работам:</w:t>
      </w:r>
    </w:p>
    <w:p w14:paraId="17EAB354" w14:textId="495B806A" w:rsidR="008A5DA3" w:rsidRDefault="00FC6702" w:rsidP="008A5DA3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Работа </w:t>
      </w:r>
      <w:r w:rsidR="008A5DA3" w:rsidRPr="008A5D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B28B5" w:rsidRPr="008A5DA3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</w:t>
      </w:r>
      <w:proofErr w:type="gramEnd"/>
      <w:r w:rsidR="003B28B5" w:rsidRPr="008A5D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формате А3 (297 х 420 мм) </w:t>
      </w:r>
      <w:r w:rsidR="004F65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А4 (297х 210мм) </w:t>
      </w:r>
      <w:r w:rsidR="003B28B5" w:rsidRPr="008A5DA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плотной</w:t>
      </w:r>
      <w:r w:rsidR="003B28B5" w:rsidRPr="008A5DA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бумаги;</w:t>
      </w:r>
      <w:r w:rsidR="008A5DA3" w:rsidRPr="008A5DA3">
        <w:rPr>
          <w:rFonts w:ascii="Times New Roman" w:hAnsi="Times New Roman" w:cs="Times New Roman"/>
          <w:sz w:val="28"/>
          <w:szCs w:val="28"/>
        </w:rPr>
        <w:t xml:space="preserve"> </w:t>
      </w:r>
      <w:r w:rsidR="008A5DA3" w:rsidRPr="008A5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могут работать в любой технике: живопись (гуашь, акварель, акрил, масло, пастель</w:t>
      </w:r>
      <w:r w:rsidR="004F6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коллаж</w:t>
      </w:r>
      <w:r w:rsidR="008A5DA3" w:rsidRPr="008A5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);</w:t>
      </w:r>
      <w:r w:rsidR="008A5DA3" w:rsidRPr="008A5D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DA3" w:rsidRPr="008A5D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графика</w:t>
      </w:r>
      <w:r w:rsidR="004F6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Рамка: отступ слева, справа и вверх-по 1 см, внизу 2,5см.</w:t>
      </w:r>
    </w:p>
    <w:p w14:paraId="42DD6911" w14:textId="44089444" w:rsidR="0098306E" w:rsidRPr="00FC6702" w:rsidRDefault="004F210F" w:rsidP="00FC6702">
      <w:pPr>
        <w:spacing w:after="0"/>
        <w:ind w:left="567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4F210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Требования к содержанию:</w:t>
      </w:r>
    </w:p>
    <w:p w14:paraId="043A603E" w14:textId="1808B23B" w:rsidR="0098306E" w:rsidRDefault="0098306E" w:rsidP="004F6501">
      <w:pPr>
        <w:spacing w:after="0"/>
        <w:ind w:left="567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4F210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Достоверность отображения </w:t>
      </w:r>
      <w:r w:rsidR="004F650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национальных орнаментов и костюмов.</w:t>
      </w:r>
      <w:r w:rsidR="008A5DA3" w:rsidRPr="005E10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8AEBB6" w14:textId="77777777" w:rsidR="008F6808" w:rsidRDefault="008F6808" w:rsidP="003F6A5B">
      <w:pPr>
        <w:spacing w:after="0"/>
        <w:ind w:left="567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31E0E6B5" w14:textId="77777777" w:rsidR="008F6808" w:rsidRDefault="008F6808" w:rsidP="00FC6702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1BFF814D" w14:textId="77777777" w:rsidR="003F6A5B" w:rsidRPr="00902F3E" w:rsidRDefault="003F6A5B" w:rsidP="003F6A5B">
      <w:pPr>
        <w:spacing w:after="0"/>
        <w:ind w:left="567"/>
        <w:rPr>
          <w:rFonts w:ascii="Times New Roman" w:hAnsi="Times New Roman" w:cs="Times New Roman"/>
          <w:sz w:val="16"/>
          <w:szCs w:val="28"/>
        </w:rPr>
      </w:pPr>
      <w:r w:rsidRPr="00902F3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Критерии оценивания конкурсных</w:t>
      </w:r>
      <w:r w:rsidR="008F6808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работ</w:t>
      </w:r>
    </w:p>
    <w:p w14:paraId="34102EC1" w14:textId="77777777" w:rsidR="003F6A5B" w:rsidRPr="005B0087" w:rsidRDefault="003F6A5B" w:rsidP="003F6A5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6808">
        <w:rPr>
          <w:rFonts w:ascii="Times New Roman" w:hAnsi="Times New Roman" w:cs="Times New Roman"/>
          <w:sz w:val="28"/>
          <w:szCs w:val="28"/>
        </w:rPr>
        <w:t>Конкурсные  работы</w:t>
      </w:r>
      <w:r w:rsidR="003B28B5">
        <w:rPr>
          <w:rFonts w:ascii="Times New Roman" w:hAnsi="Times New Roman" w:cs="Times New Roman"/>
          <w:sz w:val="28"/>
          <w:szCs w:val="28"/>
        </w:rPr>
        <w:t xml:space="preserve"> оцениваются по 5</w:t>
      </w:r>
      <w:r w:rsidRPr="005B0087">
        <w:rPr>
          <w:rFonts w:ascii="Times New Roman" w:hAnsi="Times New Roman" w:cs="Times New Roman"/>
          <w:sz w:val="28"/>
          <w:szCs w:val="28"/>
        </w:rPr>
        <w:t>-балльной шкале.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5057"/>
        <w:gridCol w:w="10"/>
        <w:gridCol w:w="5048"/>
      </w:tblGrid>
      <w:tr w:rsidR="003F6A5B" w:rsidRPr="005B0087" w14:paraId="1DB97ECC" w14:textId="77777777" w:rsidTr="008F6808">
        <w:tc>
          <w:tcPr>
            <w:tcW w:w="5067" w:type="dxa"/>
            <w:gridSpan w:val="2"/>
          </w:tcPr>
          <w:p w14:paraId="6BDE7C66" w14:textId="77777777" w:rsidR="003F6A5B" w:rsidRPr="005B0087" w:rsidRDefault="003F6A5B" w:rsidP="00EF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5048" w:type="dxa"/>
          </w:tcPr>
          <w:p w14:paraId="51575089" w14:textId="77777777" w:rsidR="003F6A5B" w:rsidRPr="005B0087" w:rsidRDefault="003F6A5B" w:rsidP="00EF4E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</w:tr>
      <w:tr w:rsidR="003F6A5B" w:rsidRPr="005B0087" w14:paraId="0399776A" w14:textId="77777777" w:rsidTr="008F6808">
        <w:tc>
          <w:tcPr>
            <w:tcW w:w="5067" w:type="dxa"/>
            <w:gridSpan w:val="2"/>
          </w:tcPr>
          <w:p w14:paraId="70422894" w14:textId="77777777" w:rsidR="003F6A5B" w:rsidRPr="004F210F" w:rsidRDefault="008F6808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раскрытие заявленной темы</w:t>
            </w:r>
          </w:p>
        </w:tc>
        <w:tc>
          <w:tcPr>
            <w:tcW w:w="5048" w:type="dxa"/>
          </w:tcPr>
          <w:p w14:paraId="351BB91E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B2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6A5B" w:rsidRPr="005B0087" w14:paraId="36DA4BDE" w14:textId="77777777" w:rsidTr="008F6808">
        <w:tc>
          <w:tcPr>
            <w:tcW w:w="5067" w:type="dxa"/>
            <w:gridSpan w:val="2"/>
          </w:tcPr>
          <w:p w14:paraId="3186C3DF" w14:textId="77777777" w:rsidR="003F6A5B" w:rsidRPr="004F210F" w:rsidRDefault="003B28B5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оригинальность замысла (</w:t>
            </w:r>
            <w:r w:rsidR="00E91FFD"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более 50%  заимствований</w:t>
            </w:r>
            <w:r w:rsidR="008F6808"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);</w:t>
            </w:r>
          </w:p>
        </w:tc>
        <w:tc>
          <w:tcPr>
            <w:tcW w:w="5048" w:type="dxa"/>
          </w:tcPr>
          <w:p w14:paraId="1A151BDA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B2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6A5B" w:rsidRPr="005B0087" w14:paraId="4204C1AD" w14:textId="77777777" w:rsidTr="008F6808">
        <w:tc>
          <w:tcPr>
            <w:tcW w:w="5067" w:type="dxa"/>
            <w:gridSpan w:val="2"/>
          </w:tcPr>
          <w:p w14:paraId="6F9D5D09" w14:textId="77777777" w:rsidR="003F6A5B" w:rsidRPr="004F210F" w:rsidRDefault="008F6808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композиционное решение работы, построение рисунка;</w:t>
            </w:r>
          </w:p>
        </w:tc>
        <w:tc>
          <w:tcPr>
            <w:tcW w:w="5048" w:type="dxa"/>
          </w:tcPr>
          <w:p w14:paraId="030716DD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B2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F6A5B" w:rsidRPr="005B0087" w14:paraId="5BB63496" w14:textId="77777777" w:rsidTr="008F6808">
        <w:tc>
          <w:tcPr>
            <w:tcW w:w="5067" w:type="dxa"/>
            <w:gridSpan w:val="2"/>
          </w:tcPr>
          <w:p w14:paraId="4B86D5D4" w14:textId="77777777" w:rsidR="003F6A5B" w:rsidRPr="004F210F" w:rsidRDefault="008F6808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техника исполнения;</w:t>
            </w:r>
          </w:p>
        </w:tc>
        <w:tc>
          <w:tcPr>
            <w:tcW w:w="5048" w:type="dxa"/>
          </w:tcPr>
          <w:p w14:paraId="0EC5F78A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B2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808" w:rsidRPr="005B0087" w14:paraId="6B0DEB9B" w14:textId="77777777" w:rsidTr="008F6808">
        <w:tc>
          <w:tcPr>
            <w:tcW w:w="5067" w:type="dxa"/>
            <w:gridSpan w:val="2"/>
          </w:tcPr>
          <w:p w14:paraId="780C34F5" w14:textId="77777777" w:rsidR="008F6808" w:rsidRPr="004F210F" w:rsidRDefault="008F6808" w:rsidP="00EF4E49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10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общее впечатление от работы.</w:t>
            </w:r>
          </w:p>
        </w:tc>
        <w:tc>
          <w:tcPr>
            <w:tcW w:w="5048" w:type="dxa"/>
          </w:tcPr>
          <w:p w14:paraId="07588C60" w14:textId="77777777" w:rsidR="008F6808" w:rsidRPr="005B0087" w:rsidRDefault="008F6808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3B28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6808" w:rsidRPr="005B0087" w14:paraId="2223151C" w14:textId="77777777" w:rsidTr="00876B5A">
        <w:tc>
          <w:tcPr>
            <w:tcW w:w="5057" w:type="dxa"/>
          </w:tcPr>
          <w:p w14:paraId="10148402" w14:textId="77777777" w:rsidR="008F6808" w:rsidRPr="005B0087" w:rsidRDefault="008F6808" w:rsidP="008F6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  <w:tc>
          <w:tcPr>
            <w:tcW w:w="5058" w:type="dxa"/>
            <w:gridSpan w:val="2"/>
          </w:tcPr>
          <w:p w14:paraId="7E190D60" w14:textId="77777777" w:rsidR="008F6808" w:rsidRPr="005B0087" w:rsidRDefault="003B28B5" w:rsidP="008F68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F6808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 баллов</w:t>
            </w:r>
          </w:p>
        </w:tc>
      </w:tr>
    </w:tbl>
    <w:p w14:paraId="36EDA91E" w14:textId="77777777" w:rsidR="003F6A5B" w:rsidRPr="005B0087" w:rsidRDefault="003F6A5B" w:rsidP="003F6A5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B00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DA47C" w14:textId="77777777" w:rsidR="003F6A5B" w:rsidRDefault="003F6A5B" w:rsidP="003F6A5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B008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2D1C18EB" w14:textId="77777777" w:rsidR="003F6A5B" w:rsidRPr="005B0087" w:rsidRDefault="003F6A5B" w:rsidP="003F6A5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5B00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5B0087">
        <w:rPr>
          <w:rFonts w:ascii="Times New Roman" w:hAnsi="Times New Roman" w:cs="Times New Roman"/>
          <w:sz w:val="28"/>
          <w:szCs w:val="28"/>
        </w:rPr>
        <w:t>ФОРМА ЗАЯВКИ</w:t>
      </w: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5128"/>
        <w:gridCol w:w="4987"/>
      </w:tblGrid>
      <w:tr w:rsidR="003F6A5B" w:rsidRPr="005B0087" w14:paraId="68B7BDA5" w14:textId="77777777" w:rsidTr="00EF4E49">
        <w:tc>
          <w:tcPr>
            <w:tcW w:w="5128" w:type="dxa"/>
          </w:tcPr>
          <w:p w14:paraId="29F4AA1E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987" w:type="dxa"/>
          </w:tcPr>
          <w:p w14:paraId="2A2F03F6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A5B" w:rsidRPr="005B0087" w14:paraId="13AB6DD4" w14:textId="77777777" w:rsidTr="00EF4E49">
        <w:tc>
          <w:tcPr>
            <w:tcW w:w="5128" w:type="dxa"/>
          </w:tcPr>
          <w:p w14:paraId="6BF35581" w14:textId="77777777" w:rsidR="003F6A5B" w:rsidRPr="005B0087" w:rsidRDefault="003B28B5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  <w:r w:rsidR="003F6A5B" w:rsidRPr="005B0087">
              <w:rPr>
                <w:rFonts w:ascii="Times New Roman" w:hAnsi="Times New Roman" w:cs="Times New Roman"/>
                <w:sz w:val="28"/>
                <w:szCs w:val="28"/>
              </w:rPr>
              <w:t>, возрастная категория</w:t>
            </w:r>
          </w:p>
        </w:tc>
        <w:tc>
          <w:tcPr>
            <w:tcW w:w="4987" w:type="dxa"/>
          </w:tcPr>
          <w:p w14:paraId="71242BA6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A5B" w:rsidRPr="005B0087" w14:paraId="4836C32D" w14:textId="77777777" w:rsidTr="00EF4E49">
        <w:tc>
          <w:tcPr>
            <w:tcW w:w="5128" w:type="dxa"/>
          </w:tcPr>
          <w:p w14:paraId="32A10E7F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087">
              <w:rPr>
                <w:rFonts w:ascii="Times New Roman" w:hAnsi="Times New Roman" w:cs="Times New Roman"/>
                <w:sz w:val="28"/>
                <w:szCs w:val="28"/>
              </w:rPr>
              <w:t>ФИО руководителя и контактный телефон</w:t>
            </w:r>
          </w:p>
        </w:tc>
        <w:tc>
          <w:tcPr>
            <w:tcW w:w="4987" w:type="dxa"/>
          </w:tcPr>
          <w:p w14:paraId="67B5E59E" w14:textId="77777777" w:rsidR="003F6A5B" w:rsidRPr="005B0087" w:rsidRDefault="003F6A5B" w:rsidP="00EF4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EA7AF3" w14:textId="77777777" w:rsidR="003F6A5B" w:rsidRPr="0056204F" w:rsidRDefault="003F6A5B" w:rsidP="003F6A5B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</w:p>
    <w:p w14:paraId="797BA1CD" w14:textId="77777777" w:rsidR="00190BBE" w:rsidRDefault="00190BBE" w:rsidP="00190BBE">
      <w:pPr>
        <w:pStyle w:val="a4"/>
        <w:jc w:val="center"/>
        <w:rPr>
          <w:rFonts w:ascii="Times New Roman" w:hAnsi="Times New Roman" w:cs="Times New Roman"/>
          <w:b/>
          <w:color w:val="7030A0"/>
        </w:rPr>
      </w:pPr>
    </w:p>
    <w:p w14:paraId="16FB3A79" w14:textId="77777777" w:rsidR="003F6A5B" w:rsidRDefault="003F6A5B" w:rsidP="00986398">
      <w:pPr>
        <w:ind w:left="1416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3EFEF751" w14:textId="77777777" w:rsidR="003F6A5B" w:rsidRDefault="003F6A5B" w:rsidP="00986398">
      <w:pPr>
        <w:ind w:left="1416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5662C394" w14:textId="77777777" w:rsidR="003F6A5B" w:rsidRDefault="003F6A5B" w:rsidP="00986398">
      <w:pPr>
        <w:ind w:left="1416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25F5E6D9" w14:textId="77777777" w:rsidR="003F6A5B" w:rsidRDefault="003F6A5B" w:rsidP="00986398">
      <w:pPr>
        <w:ind w:left="1416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14:paraId="65A5E3C1" w14:textId="77777777" w:rsidR="003F6A5B" w:rsidRDefault="003F6A5B" w:rsidP="00986398">
      <w:pPr>
        <w:ind w:left="1416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3F6A5B" w:rsidSect="00EB5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3C4C"/>
    <w:multiLevelType w:val="multilevel"/>
    <w:tmpl w:val="EC54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51EB5"/>
    <w:multiLevelType w:val="hybridMultilevel"/>
    <w:tmpl w:val="73F4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E72AF"/>
    <w:multiLevelType w:val="hybridMultilevel"/>
    <w:tmpl w:val="DB98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61D04"/>
    <w:multiLevelType w:val="hybridMultilevel"/>
    <w:tmpl w:val="CE567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F13C9"/>
    <w:multiLevelType w:val="multilevel"/>
    <w:tmpl w:val="6D864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672FE"/>
    <w:multiLevelType w:val="multilevel"/>
    <w:tmpl w:val="98DA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F1440"/>
    <w:multiLevelType w:val="multilevel"/>
    <w:tmpl w:val="214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8676A9"/>
    <w:multiLevelType w:val="hybridMultilevel"/>
    <w:tmpl w:val="29DA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A4B10"/>
    <w:multiLevelType w:val="hybridMultilevel"/>
    <w:tmpl w:val="DF8C8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BAD"/>
    <w:rsid w:val="0007208C"/>
    <w:rsid w:val="000A0954"/>
    <w:rsid w:val="000B37D8"/>
    <w:rsid w:val="000C7E46"/>
    <w:rsid w:val="00190BBE"/>
    <w:rsid w:val="001D53FF"/>
    <w:rsid w:val="001F1054"/>
    <w:rsid w:val="0020088E"/>
    <w:rsid w:val="002C798C"/>
    <w:rsid w:val="002D61C9"/>
    <w:rsid w:val="00343D72"/>
    <w:rsid w:val="003B28B5"/>
    <w:rsid w:val="003F6A5B"/>
    <w:rsid w:val="003F6BAD"/>
    <w:rsid w:val="004016E3"/>
    <w:rsid w:val="00401EBA"/>
    <w:rsid w:val="004A2817"/>
    <w:rsid w:val="004F210F"/>
    <w:rsid w:val="004F6501"/>
    <w:rsid w:val="00577A95"/>
    <w:rsid w:val="005D23E8"/>
    <w:rsid w:val="006403DD"/>
    <w:rsid w:val="00661112"/>
    <w:rsid w:val="00665B36"/>
    <w:rsid w:val="00690714"/>
    <w:rsid w:val="0069487C"/>
    <w:rsid w:val="006F5AD0"/>
    <w:rsid w:val="00710FF6"/>
    <w:rsid w:val="0073741F"/>
    <w:rsid w:val="00793F45"/>
    <w:rsid w:val="008370C3"/>
    <w:rsid w:val="008A5DA3"/>
    <w:rsid w:val="008B6041"/>
    <w:rsid w:val="008F6808"/>
    <w:rsid w:val="00936A76"/>
    <w:rsid w:val="00966E8F"/>
    <w:rsid w:val="00977A56"/>
    <w:rsid w:val="0098306E"/>
    <w:rsid w:val="00986398"/>
    <w:rsid w:val="009C5A59"/>
    <w:rsid w:val="00BA1D65"/>
    <w:rsid w:val="00C0323B"/>
    <w:rsid w:val="00C6244D"/>
    <w:rsid w:val="00CF0BD0"/>
    <w:rsid w:val="00CF4FCC"/>
    <w:rsid w:val="00D246C6"/>
    <w:rsid w:val="00D57C79"/>
    <w:rsid w:val="00DB1051"/>
    <w:rsid w:val="00DF0FB8"/>
    <w:rsid w:val="00E06525"/>
    <w:rsid w:val="00E12BDB"/>
    <w:rsid w:val="00E55FCB"/>
    <w:rsid w:val="00E91FFD"/>
    <w:rsid w:val="00EB551C"/>
    <w:rsid w:val="00F626D3"/>
    <w:rsid w:val="00FB2D96"/>
    <w:rsid w:val="00FC6702"/>
    <w:rsid w:val="00FD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22EE"/>
  <w15:docId w15:val="{1BD8F753-6CD9-490B-98EF-DEF0AB2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B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BBE"/>
    <w:pPr>
      <w:ind w:left="720"/>
      <w:contextualSpacing/>
    </w:pPr>
  </w:style>
  <w:style w:type="paragraph" w:styleId="a4">
    <w:name w:val="No Spacing"/>
    <w:uiPriority w:val="1"/>
    <w:qFormat/>
    <w:rsid w:val="00190BB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A1D65"/>
    <w:rPr>
      <w:b/>
      <w:bCs/>
    </w:rPr>
  </w:style>
  <w:style w:type="paragraph" w:styleId="a6">
    <w:name w:val="Normal (Web)"/>
    <w:basedOn w:val="a"/>
    <w:uiPriority w:val="99"/>
    <w:unhideWhenUsed/>
    <w:rsid w:val="00BA1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F6A5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F6A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52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94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Абидат</cp:lastModifiedBy>
  <cp:revision>51</cp:revision>
  <dcterms:created xsi:type="dcterms:W3CDTF">2018-03-27T11:51:00Z</dcterms:created>
  <dcterms:modified xsi:type="dcterms:W3CDTF">2026-04-15T09:42:00Z</dcterms:modified>
</cp:coreProperties>
</file>